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F683" w14:textId="344358B2" w:rsidR="0074245A" w:rsidRDefault="0074245A" w:rsidP="002D17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lang w:val="en-ZA"/>
        </w:rPr>
      </w:pPr>
      <w:r>
        <w:rPr>
          <w:rFonts w:cstheme="minorHAnsi"/>
          <w:b/>
          <w:sz w:val="24"/>
          <w:szCs w:val="24"/>
          <w:lang w:val="en-ZA"/>
        </w:rPr>
        <w:t xml:space="preserve">POSITION TITLE: </w:t>
      </w:r>
      <w:r>
        <w:rPr>
          <w:rFonts w:cstheme="minorHAnsi"/>
          <w:b/>
          <w:sz w:val="24"/>
          <w:szCs w:val="24"/>
          <w:lang w:val="en-ZA"/>
        </w:rPr>
        <w:tab/>
        <w:t>ADVISOR TO THE EXECUTIVE DIRECTOR</w:t>
      </w:r>
    </w:p>
    <w:p w14:paraId="31681E84" w14:textId="5ED53927" w:rsidR="0074245A" w:rsidRDefault="0074245A" w:rsidP="002D17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lang w:val="en-ZA"/>
        </w:rPr>
      </w:pPr>
      <w:r>
        <w:rPr>
          <w:rFonts w:cstheme="minorHAnsi"/>
          <w:b/>
          <w:sz w:val="24"/>
          <w:szCs w:val="24"/>
          <w:lang w:val="en-ZA"/>
        </w:rPr>
        <w:t xml:space="preserve">INSTITUTION: </w:t>
      </w:r>
      <w:r>
        <w:rPr>
          <w:rFonts w:cstheme="minorHAnsi"/>
          <w:b/>
          <w:sz w:val="24"/>
          <w:szCs w:val="24"/>
          <w:lang w:val="en-ZA"/>
        </w:rPr>
        <w:tab/>
      </w:r>
      <w:r>
        <w:rPr>
          <w:rFonts w:cstheme="minorHAnsi"/>
          <w:b/>
          <w:sz w:val="24"/>
          <w:szCs w:val="24"/>
          <w:lang w:val="en-ZA"/>
        </w:rPr>
        <w:tab/>
        <w:t>AFRICAN DEVELOPMENT BANK</w:t>
      </w:r>
    </w:p>
    <w:p w14:paraId="6DBC3722" w14:textId="3230ACAB" w:rsidR="004943B4" w:rsidRDefault="004943B4" w:rsidP="002D17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lang w:val="en-ZA"/>
        </w:rPr>
      </w:pPr>
      <w:r>
        <w:rPr>
          <w:rFonts w:cstheme="minorHAnsi"/>
          <w:b/>
          <w:sz w:val="24"/>
          <w:szCs w:val="24"/>
          <w:lang w:val="en-ZA"/>
        </w:rPr>
        <w:t>LOCATION:</w:t>
      </w:r>
      <w:r>
        <w:rPr>
          <w:rFonts w:cstheme="minorHAnsi"/>
          <w:b/>
          <w:sz w:val="24"/>
          <w:szCs w:val="24"/>
          <w:lang w:val="en-ZA"/>
        </w:rPr>
        <w:tab/>
      </w:r>
      <w:r>
        <w:rPr>
          <w:rFonts w:cstheme="minorHAnsi"/>
          <w:b/>
          <w:sz w:val="24"/>
          <w:szCs w:val="24"/>
          <w:lang w:val="en-ZA"/>
        </w:rPr>
        <w:tab/>
        <w:t>ABIDJAN, C</w:t>
      </w:r>
      <w:r w:rsidR="00842791">
        <w:rPr>
          <w:rFonts w:cstheme="minorHAnsi"/>
          <w:b/>
          <w:sz w:val="24"/>
          <w:szCs w:val="24"/>
          <w:lang w:val="en-ZA"/>
        </w:rPr>
        <w:t>Ô</w:t>
      </w:r>
      <w:r>
        <w:rPr>
          <w:rFonts w:cstheme="minorHAnsi"/>
          <w:b/>
          <w:sz w:val="24"/>
          <w:szCs w:val="24"/>
          <w:lang w:val="en-ZA"/>
        </w:rPr>
        <w:t>TE D’IVOIR</w:t>
      </w:r>
      <w:r w:rsidR="00EE165A">
        <w:rPr>
          <w:rFonts w:cstheme="minorHAnsi"/>
          <w:b/>
          <w:sz w:val="24"/>
          <w:szCs w:val="24"/>
          <w:lang w:val="en-ZA"/>
        </w:rPr>
        <w:t>E</w:t>
      </w:r>
    </w:p>
    <w:p w14:paraId="2C99964F" w14:textId="61A299DF" w:rsidR="0056347D" w:rsidRDefault="004943B4" w:rsidP="002D17D0">
      <w:pPr>
        <w:spacing w:after="0" w:line="240" w:lineRule="auto"/>
        <w:contextualSpacing/>
        <w:rPr>
          <w:rFonts w:cstheme="minorHAnsi"/>
          <w:b/>
          <w:sz w:val="24"/>
          <w:szCs w:val="24"/>
          <w:lang w:val="en-ZA"/>
        </w:rPr>
      </w:pPr>
      <w:r>
        <w:rPr>
          <w:rFonts w:cstheme="minorHAnsi"/>
          <w:b/>
          <w:sz w:val="24"/>
          <w:szCs w:val="24"/>
          <w:lang w:val="en-ZA"/>
        </w:rPr>
        <w:t>DURATION:</w:t>
      </w:r>
      <w:r>
        <w:rPr>
          <w:rFonts w:cstheme="minorHAnsi"/>
          <w:b/>
          <w:sz w:val="24"/>
          <w:szCs w:val="24"/>
          <w:lang w:val="en-ZA"/>
        </w:rPr>
        <w:tab/>
      </w:r>
      <w:r>
        <w:rPr>
          <w:rFonts w:cstheme="minorHAnsi"/>
          <w:b/>
          <w:sz w:val="24"/>
          <w:szCs w:val="24"/>
          <w:lang w:val="en-ZA"/>
        </w:rPr>
        <w:tab/>
        <w:t>MAXIMUM THREE YEARS</w:t>
      </w:r>
    </w:p>
    <w:p w14:paraId="3482488F" w14:textId="77777777" w:rsidR="0056347D" w:rsidRPr="000A4025" w:rsidRDefault="0056347D" w:rsidP="0059494C">
      <w:pPr>
        <w:spacing w:after="0" w:line="240" w:lineRule="auto"/>
        <w:rPr>
          <w:rFonts w:cstheme="minorHAnsi"/>
          <w:b/>
          <w:sz w:val="24"/>
          <w:szCs w:val="24"/>
          <w:lang w:val="en-ZA"/>
        </w:rPr>
      </w:pPr>
    </w:p>
    <w:p w14:paraId="7BEAE141" w14:textId="77777777" w:rsidR="00122DA7" w:rsidRPr="000A4025" w:rsidRDefault="00122DA7" w:rsidP="005949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ZA"/>
        </w:rPr>
      </w:pPr>
    </w:p>
    <w:p w14:paraId="73AE1D3A" w14:textId="19ACFD23" w:rsidR="006740C0" w:rsidRDefault="006740C0" w:rsidP="000A4025">
      <w:pPr>
        <w:jc w:val="both"/>
        <w:rPr>
          <w:rFonts w:cstheme="minorHAnsi"/>
          <w:b/>
          <w:sz w:val="24"/>
          <w:szCs w:val="24"/>
          <w:lang w:val="en-ZA"/>
        </w:rPr>
      </w:pPr>
      <w:r>
        <w:rPr>
          <w:rFonts w:cstheme="minorHAnsi"/>
          <w:b/>
          <w:sz w:val="24"/>
          <w:szCs w:val="24"/>
          <w:lang w:val="en-ZA"/>
        </w:rPr>
        <w:t>BACKG</w:t>
      </w:r>
      <w:r w:rsidR="00F36C51">
        <w:rPr>
          <w:rFonts w:cstheme="minorHAnsi"/>
          <w:b/>
          <w:sz w:val="24"/>
          <w:szCs w:val="24"/>
          <w:lang w:val="en-ZA"/>
        </w:rPr>
        <w:t>R</w:t>
      </w:r>
      <w:r>
        <w:rPr>
          <w:rFonts w:cstheme="minorHAnsi"/>
          <w:b/>
          <w:sz w:val="24"/>
          <w:szCs w:val="24"/>
          <w:lang w:val="en-ZA"/>
        </w:rPr>
        <w:t>OUND</w:t>
      </w:r>
    </w:p>
    <w:p w14:paraId="7CD0647C" w14:textId="7E3A4DFA" w:rsidR="007078AC" w:rsidRDefault="007078AC" w:rsidP="000A4025">
      <w:pPr>
        <w:jc w:val="both"/>
        <w:rPr>
          <w:rFonts w:cstheme="minorHAnsi"/>
          <w:sz w:val="24"/>
          <w:szCs w:val="24"/>
          <w:shd w:val="clear" w:color="auto" w:fill="FFFFFF"/>
          <w:lang w:val="en-ZA"/>
        </w:rPr>
      </w:pPr>
      <w:r w:rsidRPr="000A4025">
        <w:rPr>
          <w:rFonts w:cstheme="minorHAnsi"/>
          <w:sz w:val="24"/>
          <w:szCs w:val="24"/>
          <w:shd w:val="clear" w:color="auto" w:fill="FFFFFF"/>
          <w:lang w:val="en-ZA"/>
        </w:rPr>
        <w:t>Established in 1964, the African Development Bank (AfDB) is the premier pan-African development institution, promoting economic growth and social progress across the continent. There are 8</w:t>
      </w:r>
      <w:r w:rsidR="00062485">
        <w:rPr>
          <w:rFonts w:cstheme="minorHAnsi"/>
          <w:sz w:val="24"/>
          <w:szCs w:val="24"/>
          <w:shd w:val="clear" w:color="auto" w:fill="FFFFFF"/>
          <w:lang w:val="en-ZA"/>
        </w:rPr>
        <w:t>1</w:t>
      </w:r>
      <w:r w:rsidRPr="000A4025">
        <w:rPr>
          <w:rFonts w:cstheme="minorHAnsi"/>
          <w:sz w:val="24"/>
          <w:szCs w:val="24"/>
          <w:shd w:val="clear" w:color="auto" w:fill="FFFFFF"/>
          <w:lang w:val="en-ZA"/>
        </w:rPr>
        <w:t xml:space="preserve"> </w:t>
      </w:r>
      <w:r w:rsidR="0056347D">
        <w:rPr>
          <w:rFonts w:cstheme="minorHAnsi"/>
          <w:sz w:val="24"/>
          <w:szCs w:val="24"/>
          <w:shd w:val="clear" w:color="auto" w:fill="FFFFFF"/>
          <w:lang w:val="en-ZA"/>
        </w:rPr>
        <w:t>M</w:t>
      </w:r>
      <w:r w:rsidRPr="000A4025">
        <w:rPr>
          <w:rFonts w:cstheme="minorHAnsi"/>
          <w:sz w:val="24"/>
          <w:szCs w:val="24"/>
          <w:shd w:val="clear" w:color="auto" w:fill="FFFFFF"/>
          <w:lang w:val="en-ZA"/>
        </w:rPr>
        <w:t xml:space="preserve">ember </w:t>
      </w:r>
      <w:r w:rsidR="0056347D">
        <w:rPr>
          <w:rFonts w:cstheme="minorHAnsi"/>
          <w:sz w:val="24"/>
          <w:szCs w:val="24"/>
          <w:shd w:val="clear" w:color="auto" w:fill="FFFFFF"/>
          <w:lang w:val="en-ZA"/>
        </w:rPr>
        <w:t>S</w:t>
      </w:r>
      <w:r w:rsidRPr="000A4025">
        <w:rPr>
          <w:rFonts w:cstheme="minorHAnsi"/>
          <w:sz w:val="24"/>
          <w:szCs w:val="24"/>
          <w:shd w:val="clear" w:color="auto" w:fill="FFFFFF"/>
          <w:lang w:val="en-ZA"/>
        </w:rPr>
        <w:t>tates, including 54 in Africa (Regional Member Countries).  The</w:t>
      </w:r>
      <w:r w:rsidR="00122DA7" w:rsidRPr="000A4025">
        <w:rPr>
          <w:rFonts w:cstheme="minorHAnsi"/>
          <w:sz w:val="24"/>
          <w:szCs w:val="24"/>
          <w:shd w:val="clear" w:color="auto" w:fill="FFFFFF"/>
          <w:lang w:val="en-ZA"/>
        </w:rPr>
        <w:t xml:space="preserve"> AfDB’</w:t>
      </w:r>
      <w:r w:rsidR="000A4025" w:rsidRPr="000A4025">
        <w:rPr>
          <w:rFonts w:cstheme="minorHAnsi"/>
          <w:sz w:val="24"/>
          <w:szCs w:val="24"/>
          <w:shd w:val="clear" w:color="auto" w:fill="FFFFFF"/>
          <w:lang w:val="en-ZA"/>
        </w:rPr>
        <w:t>s</w:t>
      </w:r>
      <w:r w:rsidR="00122DA7" w:rsidRPr="000A4025">
        <w:rPr>
          <w:rFonts w:cstheme="minorHAnsi"/>
          <w:sz w:val="24"/>
          <w:szCs w:val="24"/>
          <w:shd w:val="clear" w:color="auto" w:fill="FFFFFF"/>
          <w:lang w:val="en-ZA"/>
        </w:rPr>
        <w:t xml:space="preserve"> </w:t>
      </w:r>
      <w:r w:rsidRPr="000A4025">
        <w:rPr>
          <w:rFonts w:cstheme="minorHAnsi"/>
          <w:sz w:val="24"/>
          <w:szCs w:val="24"/>
          <w:shd w:val="clear" w:color="auto" w:fill="FFFFFF"/>
          <w:lang w:val="en-ZA"/>
        </w:rPr>
        <w:t>development agenda is delivering</w:t>
      </w:r>
      <w:r w:rsidR="000A4025" w:rsidRPr="000A4025">
        <w:rPr>
          <w:rFonts w:cstheme="minorHAnsi"/>
          <w:sz w:val="24"/>
          <w:szCs w:val="24"/>
          <w:shd w:val="clear" w:color="auto" w:fill="FFFFFF"/>
          <w:lang w:val="en-ZA"/>
        </w:rPr>
        <w:t xml:space="preserve"> </w:t>
      </w:r>
      <w:r w:rsidRPr="000A4025">
        <w:rPr>
          <w:rFonts w:cstheme="minorHAnsi"/>
          <w:sz w:val="24"/>
          <w:szCs w:val="24"/>
          <w:shd w:val="clear" w:color="auto" w:fill="FFFFFF"/>
          <w:lang w:val="en-ZA"/>
        </w:rPr>
        <w:t>financial and technical support for transformative projects that will significantly reduce poverty through inclusive and sustainable economic growth.</w:t>
      </w:r>
    </w:p>
    <w:p w14:paraId="2E59DFE1" w14:textId="77777777" w:rsidR="00F36C51" w:rsidRDefault="00F36C51" w:rsidP="00F36C51">
      <w:pPr>
        <w:jc w:val="both"/>
        <w:rPr>
          <w:rFonts w:cstheme="minorHAnsi"/>
          <w:sz w:val="24"/>
          <w:szCs w:val="24"/>
          <w:lang w:val="en-ZA"/>
        </w:rPr>
      </w:pPr>
    </w:p>
    <w:p w14:paraId="1C77F531" w14:textId="0DC2E0C5" w:rsidR="00F36C51" w:rsidRPr="00F36C51" w:rsidRDefault="00F36C51" w:rsidP="00F36C51">
      <w:pPr>
        <w:jc w:val="both"/>
        <w:rPr>
          <w:rFonts w:cstheme="minorHAnsi"/>
          <w:sz w:val="24"/>
          <w:szCs w:val="24"/>
          <w:lang w:val="en-ZA"/>
        </w:rPr>
      </w:pPr>
      <w:r w:rsidRPr="00F36C51">
        <w:rPr>
          <w:rFonts w:cstheme="minorHAnsi"/>
          <w:sz w:val="24"/>
          <w:szCs w:val="24"/>
          <w:lang w:val="en-ZA"/>
        </w:rPr>
        <w:t xml:space="preserve">The Board of the AfDB </w:t>
      </w:r>
      <w:r w:rsidR="00821AE3">
        <w:rPr>
          <w:rFonts w:cstheme="minorHAnsi"/>
          <w:sz w:val="24"/>
          <w:szCs w:val="24"/>
          <w:lang w:val="en-ZA"/>
        </w:rPr>
        <w:t xml:space="preserve">comprises </w:t>
      </w:r>
      <w:r w:rsidR="00181544">
        <w:rPr>
          <w:rFonts w:cstheme="minorHAnsi"/>
          <w:sz w:val="24"/>
          <w:szCs w:val="24"/>
          <w:lang w:val="en-ZA"/>
        </w:rPr>
        <w:t>20 Executive Directors,</w:t>
      </w:r>
      <w:r w:rsidR="00396DBD">
        <w:rPr>
          <w:rFonts w:cstheme="minorHAnsi"/>
          <w:sz w:val="24"/>
          <w:szCs w:val="24"/>
          <w:lang w:val="en-ZA"/>
        </w:rPr>
        <w:t xml:space="preserve"> </w:t>
      </w:r>
      <w:r w:rsidR="0055155D">
        <w:rPr>
          <w:rFonts w:cstheme="minorHAnsi"/>
          <w:sz w:val="24"/>
          <w:szCs w:val="24"/>
          <w:lang w:val="en-ZA"/>
        </w:rPr>
        <w:t xml:space="preserve">each </w:t>
      </w:r>
      <w:r w:rsidR="00396DBD">
        <w:rPr>
          <w:rFonts w:cstheme="minorHAnsi"/>
          <w:sz w:val="24"/>
          <w:szCs w:val="24"/>
          <w:lang w:val="en-ZA"/>
        </w:rPr>
        <w:t xml:space="preserve">supported by </w:t>
      </w:r>
      <w:r w:rsidR="0055155D">
        <w:rPr>
          <w:rFonts w:cstheme="minorHAnsi"/>
          <w:sz w:val="24"/>
          <w:szCs w:val="24"/>
          <w:lang w:val="en-ZA"/>
        </w:rPr>
        <w:t>a Senior Advisor and Advisor</w:t>
      </w:r>
      <w:r w:rsidR="00181544">
        <w:rPr>
          <w:rFonts w:cstheme="minorHAnsi"/>
          <w:sz w:val="24"/>
          <w:szCs w:val="24"/>
          <w:lang w:val="en-ZA"/>
        </w:rPr>
        <w:t xml:space="preserve"> representing their respective constituencies. </w:t>
      </w:r>
      <w:r w:rsidR="00396DBD">
        <w:rPr>
          <w:rFonts w:cstheme="minorHAnsi"/>
          <w:sz w:val="24"/>
          <w:szCs w:val="24"/>
          <w:lang w:val="en-ZA"/>
        </w:rPr>
        <w:t>The Board is</w:t>
      </w:r>
      <w:r w:rsidRPr="00F36C51">
        <w:rPr>
          <w:rFonts w:cstheme="minorHAnsi"/>
          <w:sz w:val="24"/>
          <w:szCs w:val="24"/>
          <w:lang w:val="en-ZA"/>
        </w:rPr>
        <w:t xml:space="preserve"> responsible for considering and approving projects and programmes for implementation in Regional Member Countries. </w:t>
      </w:r>
      <w:r w:rsidR="00396DBD">
        <w:rPr>
          <w:rFonts w:cstheme="minorHAnsi"/>
          <w:sz w:val="24"/>
          <w:szCs w:val="24"/>
          <w:lang w:val="en-ZA"/>
        </w:rPr>
        <w:t>It</w:t>
      </w:r>
      <w:r w:rsidRPr="00F36C51">
        <w:rPr>
          <w:rFonts w:cstheme="minorHAnsi"/>
          <w:sz w:val="24"/>
          <w:szCs w:val="24"/>
          <w:lang w:val="en-ZA"/>
        </w:rPr>
        <w:t xml:space="preserve"> is also responsible for considering and approving policy, operational and financial instruments for the effective and efficient operations of the AfDB.</w:t>
      </w:r>
    </w:p>
    <w:p w14:paraId="2E923AC9" w14:textId="77777777" w:rsidR="006740C0" w:rsidRPr="000A4025" w:rsidRDefault="006740C0" w:rsidP="000A4025">
      <w:pPr>
        <w:jc w:val="both"/>
        <w:rPr>
          <w:rFonts w:cstheme="minorHAnsi"/>
          <w:b/>
          <w:sz w:val="24"/>
          <w:szCs w:val="24"/>
          <w:lang w:val="en-ZA"/>
        </w:rPr>
      </w:pPr>
    </w:p>
    <w:p w14:paraId="61ABDC36" w14:textId="41B212C2" w:rsidR="007078AC" w:rsidRPr="000A4025" w:rsidRDefault="007078AC" w:rsidP="007078AC">
      <w:pPr>
        <w:jc w:val="both"/>
        <w:rPr>
          <w:rFonts w:cstheme="minorHAnsi"/>
          <w:b/>
          <w:sz w:val="24"/>
          <w:szCs w:val="24"/>
          <w:lang w:val="en-ZA"/>
        </w:rPr>
      </w:pPr>
      <w:r w:rsidRPr="000A4025">
        <w:rPr>
          <w:rFonts w:cstheme="minorHAnsi"/>
          <w:b/>
          <w:sz w:val="24"/>
          <w:szCs w:val="24"/>
          <w:lang w:val="en-ZA"/>
        </w:rPr>
        <w:t>T</w:t>
      </w:r>
      <w:r w:rsidR="006740C0">
        <w:rPr>
          <w:rFonts w:cstheme="minorHAnsi"/>
          <w:b/>
          <w:sz w:val="24"/>
          <w:szCs w:val="24"/>
          <w:lang w:val="en-ZA"/>
        </w:rPr>
        <w:t>HE CONSTITUENCY</w:t>
      </w:r>
    </w:p>
    <w:p w14:paraId="192BE481" w14:textId="41101277" w:rsidR="007078AC" w:rsidRDefault="007078AC" w:rsidP="007078AC">
      <w:pPr>
        <w:jc w:val="both"/>
        <w:rPr>
          <w:rFonts w:cstheme="minorHAnsi"/>
          <w:sz w:val="24"/>
          <w:szCs w:val="24"/>
          <w:lang w:val="en-ZA"/>
        </w:rPr>
      </w:pPr>
      <w:r w:rsidRPr="000A4025">
        <w:rPr>
          <w:rFonts w:cstheme="minorHAnsi"/>
          <w:sz w:val="24"/>
          <w:szCs w:val="24"/>
          <w:lang w:val="en-ZA"/>
        </w:rPr>
        <w:t xml:space="preserve">The </w:t>
      </w:r>
      <w:r w:rsidR="00122DA7" w:rsidRPr="000A4025">
        <w:rPr>
          <w:rFonts w:cstheme="minorHAnsi"/>
          <w:sz w:val="24"/>
          <w:szCs w:val="24"/>
          <w:lang w:val="en-ZA"/>
        </w:rPr>
        <w:t>Kingdom of</w:t>
      </w:r>
      <w:r w:rsidRPr="000A4025">
        <w:rPr>
          <w:rFonts w:cstheme="minorHAnsi"/>
          <w:sz w:val="24"/>
          <w:szCs w:val="24"/>
          <w:lang w:val="en-ZA"/>
        </w:rPr>
        <w:t xml:space="preserve"> </w:t>
      </w:r>
      <w:r w:rsidR="000A4025" w:rsidRPr="000A4025">
        <w:rPr>
          <w:rFonts w:cstheme="minorHAnsi"/>
          <w:sz w:val="24"/>
          <w:szCs w:val="24"/>
          <w:lang w:val="en-ZA"/>
        </w:rPr>
        <w:t>Lesotho</w:t>
      </w:r>
      <w:r w:rsidRPr="000A4025">
        <w:rPr>
          <w:rFonts w:cstheme="minorHAnsi"/>
          <w:sz w:val="24"/>
          <w:szCs w:val="24"/>
          <w:lang w:val="en-ZA"/>
        </w:rPr>
        <w:t xml:space="preserve"> is a member of the African Developme</w:t>
      </w:r>
      <w:r w:rsidR="00122DA7" w:rsidRPr="000A4025">
        <w:rPr>
          <w:rFonts w:cstheme="minorHAnsi"/>
          <w:sz w:val="24"/>
          <w:szCs w:val="24"/>
          <w:lang w:val="en-ZA"/>
        </w:rPr>
        <w:t>nt Bank and forms part of the C</w:t>
      </w:r>
      <w:r w:rsidRPr="000A4025">
        <w:rPr>
          <w:rFonts w:cstheme="minorHAnsi"/>
          <w:sz w:val="24"/>
          <w:szCs w:val="24"/>
          <w:lang w:val="en-ZA"/>
        </w:rPr>
        <w:t xml:space="preserve">onstituency </w:t>
      </w:r>
      <w:r w:rsidR="00122DA7" w:rsidRPr="000A4025">
        <w:rPr>
          <w:rFonts w:cstheme="minorHAnsi"/>
          <w:sz w:val="24"/>
          <w:szCs w:val="24"/>
          <w:lang w:val="en-ZA"/>
        </w:rPr>
        <w:t xml:space="preserve">representing </w:t>
      </w:r>
      <w:r w:rsidR="000B3948">
        <w:rPr>
          <w:rFonts w:cstheme="minorHAnsi"/>
          <w:sz w:val="24"/>
          <w:szCs w:val="24"/>
          <w:lang w:val="en-ZA"/>
        </w:rPr>
        <w:t>t</w:t>
      </w:r>
      <w:r w:rsidR="00122DA7" w:rsidRPr="000A4025">
        <w:rPr>
          <w:rFonts w:cstheme="minorHAnsi"/>
          <w:sz w:val="24"/>
          <w:szCs w:val="24"/>
          <w:lang w:val="en-ZA"/>
        </w:rPr>
        <w:t xml:space="preserve">he Kingdoms of </w:t>
      </w:r>
      <w:r w:rsidRPr="000A4025">
        <w:rPr>
          <w:rFonts w:cstheme="minorHAnsi"/>
          <w:sz w:val="24"/>
          <w:szCs w:val="24"/>
          <w:lang w:val="en-ZA"/>
        </w:rPr>
        <w:t xml:space="preserve">Eswatini </w:t>
      </w:r>
      <w:r w:rsidR="00122DA7" w:rsidRPr="000A4025">
        <w:rPr>
          <w:rFonts w:cstheme="minorHAnsi"/>
          <w:sz w:val="24"/>
          <w:szCs w:val="24"/>
          <w:lang w:val="en-ZA"/>
        </w:rPr>
        <w:t xml:space="preserve">and </w:t>
      </w:r>
      <w:r w:rsidRPr="000A4025">
        <w:rPr>
          <w:rFonts w:cstheme="minorHAnsi"/>
          <w:sz w:val="24"/>
          <w:szCs w:val="24"/>
          <w:lang w:val="en-ZA"/>
        </w:rPr>
        <w:t xml:space="preserve">Lesotho, and </w:t>
      </w:r>
      <w:r w:rsidR="00122DA7" w:rsidRPr="000A4025">
        <w:rPr>
          <w:rFonts w:cstheme="minorHAnsi"/>
          <w:sz w:val="24"/>
          <w:szCs w:val="24"/>
          <w:lang w:val="en-ZA"/>
        </w:rPr>
        <w:t xml:space="preserve">the Republic of </w:t>
      </w:r>
      <w:r w:rsidRPr="000A4025">
        <w:rPr>
          <w:rFonts w:cstheme="minorHAnsi"/>
          <w:sz w:val="24"/>
          <w:szCs w:val="24"/>
          <w:lang w:val="en-ZA"/>
        </w:rPr>
        <w:t>South Africa</w:t>
      </w:r>
      <w:r w:rsidR="00122DA7" w:rsidRPr="000A4025">
        <w:rPr>
          <w:rFonts w:cstheme="minorHAnsi"/>
          <w:sz w:val="24"/>
          <w:szCs w:val="24"/>
          <w:lang w:val="en-ZA"/>
        </w:rPr>
        <w:t>.</w:t>
      </w:r>
      <w:r w:rsidRPr="000A4025">
        <w:rPr>
          <w:rFonts w:cstheme="minorHAnsi"/>
          <w:sz w:val="24"/>
          <w:szCs w:val="24"/>
          <w:lang w:val="en-ZA"/>
        </w:rPr>
        <w:t xml:space="preserve"> </w:t>
      </w:r>
    </w:p>
    <w:p w14:paraId="5F05155B" w14:textId="77777777" w:rsidR="004943B4" w:rsidRDefault="004943B4" w:rsidP="007078AC">
      <w:pPr>
        <w:jc w:val="both"/>
        <w:rPr>
          <w:rFonts w:cstheme="minorHAnsi"/>
          <w:sz w:val="24"/>
          <w:szCs w:val="24"/>
          <w:lang w:val="en-ZA"/>
        </w:rPr>
      </w:pPr>
    </w:p>
    <w:p w14:paraId="5EFB410C" w14:textId="0D701201" w:rsidR="006740C0" w:rsidRDefault="004943B4" w:rsidP="007078AC">
      <w:pPr>
        <w:jc w:val="both"/>
        <w:rPr>
          <w:rFonts w:cstheme="minorHAnsi"/>
          <w:b/>
          <w:bCs/>
          <w:sz w:val="24"/>
          <w:szCs w:val="24"/>
          <w:lang w:val="en-ZA"/>
        </w:rPr>
      </w:pPr>
      <w:r w:rsidRPr="00F95382">
        <w:rPr>
          <w:rFonts w:cstheme="minorHAnsi"/>
          <w:b/>
          <w:bCs/>
          <w:sz w:val="24"/>
          <w:szCs w:val="24"/>
          <w:lang w:val="en-ZA"/>
        </w:rPr>
        <w:t>F</w:t>
      </w:r>
      <w:r w:rsidR="006740C0">
        <w:rPr>
          <w:rFonts w:cstheme="minorHAnsi"/>
          <w:b/>
          <w:bCs/>
          <w:sz w:val="24"/>
          <w:szCs w:val="24"/>
          <w:lang w:val="en-ZA"/>
        </w:rPr>
        <w:t>EATURES OF THE ADVISOR POSITION</w:t>
      </w:r>
    </w:p>
    <w:p w14:paraId="430F4842" w14:textId="21A744C8" w:rsidR="00B15C9C" w:rsidRPr="00B15C9C" w:rsidRDefault="004943B4" w:rsidP="00B15C9C">
      <w:pPr>
        <w:jc w:val="both"/>
        <w:rPr>
          <w:rFonts w:cstheme="minorHAnsi"/>
          <w:sz w:val="24"/>
          <w:szCs w:val="24"/>
          <w:lang w:val="en-ZA"/>
        </w:rPr>
      </w:pPr>
      <w:r w:rsidRPr="00B15C9C">
        <w:rPr>
          <w:rFonts w:cstheme="minorHAnsi"/>
          <w:sz w:val="24"/>
          <w:szCs w:val="24"/>
          <w:lang w:val="en-ZA"/>
        </w:rPr>
        <w:t>The Advisor</w:t>
      </w:r>
      <w:r w:rsidR="00B609D3">
        <w:rPr>
          <w:rFonts w:cstheme="minorHAnsi"/>
          <w:sz w:val="24"/>
          <w:szCs w:val="24"/>
          <w:lang w:val="en-ZA"/>
        </w:rPr>
        <w:t xml:space="preserve"> position is a professional appointment. Its duties are</w:t>
      </w:r>
      <w:r w:rsidR="00B15C9C" w:rsidRPr="00B15C9C">
        <w:rPr>
          <w:rFonts w:cstheme="minorHAnsi"/>
          <w:sz w:val="24"/>
          <w:szCs w:val="24"/>
          <w:lang w:val="en-ZA"/>
        </w:rPr>
        <w:t>:</w:t>
      </w:r>
    </w:p>
    <w:p w14:paraId="4CE95D57" w14:textId="77777777" w:rsidR="003E41A6" w:rsidRDefault="00B15C9C" w:rsidP="004943B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ZA"/>
        </w:rPr>
      </w:pPr>
      <w:r>
        <w:rPr>
          <w:rFonts w:cstheme="minorHAnsi"/>
          <w:sz w:val="24"/>
          <w:szCs w:val="24"/>
          <w:lang w:val="en-ZA"/>
        </w:rPr>
        <w:t>A</w:t>
      </w:r>
      <w:r w:rsidR="004943B4">
        <w:rPr>
          <w:rFonts w:cstheme="minorHAnsi"/>
          <w:sz w:val="24"/>
          <w:szCs w:val="24"/>
          <w:lang w:val="en-ZA"/>
        </w:rPr>
        <w:t xml:space="preserve">ssist the Executive Director in negotiating with the AfDB </w:t>
      </w:r>
      <w:r w:rsidR="00B645E7">
        <w:rPr>
          <w:rFonts w:cstheme="minorHAnsi"/>
          <w:sz w:val="24"/>
          <w:szCs w:val="24"/>
          <w:lang w:val="en-ZA"/>
        </w:rPr>
        <w:t>to</w:t>
      </w:r>
      <w:r w:rsidR="004943B4">
        <w:rPr>
          <w:rFonts w:cstheme="minorHAnsi"/>
          <w:sz w:val="24"/>
          <w:szCs w:val="24"/>
          <w:lang w:val="en-ZA"/>
        </w:rPr>
        <w:t xml:space="preserve"> ensure that projects and programmes for constituency members are approved. </w:t>
      </w:r>
    </w:p>
    <w:p w14:paraId="1F0C9F27" w14:textId="6B751A5E" w:rsidR="004943B4" w:rsidRDefault="003E41A6" w:rsidP="004943B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ZA"/>
        </w:rPr>
      </w:pPr>
      <w:r>
        <w:rPr>
          <w:rFonts w:cstheme="minorHAnsi"/>
          <w:sz w:val="24"/>
          <w:szCs w:val="24"/>
          <w:lang w:val="en-ZA"/>
        </w:rPr>
        <w:t>P</w:t>
      </w:r>
      <w:r w:rsidR="004943B4">
        <w:rPr>
          <w:rFonts w:cstheme="minorHAnsi"/>
          <w:sz w:val="24"/>
          <w:szCs w:val="24"/>
          <w:lang w:val="en-ZA"/>
        </w:rPr>
        <w:t xml:space="preserve">repare position papers, briefings, and comments for the </w:t>
      </w:r>
      <w:r w:rsidR="00F95382">
        <w:rPr>
          <w:rFonts w:cstheme="minorHAnsi"/>
          <w:sz w:val="24"/>
          <w:szCs w:val="24"/>
          <w:lang w:val="en-ZA"/>
        </w:rPr>
        <w:t>Executive</w:t>
      </w:r>
      <w:r w:rsidR="004943B4">
        <w:rPr>
          <w:rFonts w:cstheme="minorHAnsi"/>
          <w:sz w:val="24"/>
          <w:szCs w:val="24"/>
          <w:lang w:val="en-ZA"/>
        </w:rPr>
        <w:t xml:space="preserve"> Director on policy issues that would be considered by the </w:t>
      </w:r>
      <w:r w:rsidR="008F12A3">
        <w:rPr>
          <w:rFonts w:cstheme="minorHAnsi"/>
          <w:sz w:val="24"/>
          <w:szCs w:val="24"/>
          <w:lang w:val="en-ZA"/>
        </w:rPr>
        <w:t>B</w:t>
      </w:r>
      <w:r w:rsidR="004943B4">
        <w:rPr>
          <w:rFonts w:cstheme="minorHAnsi"/>
          <w:sz w:val="24"/>
          <w:szCs w:val="24"/>
          <w:lang w:val="en-ZA"/>
        </w:rPr>
        <w:t>oard</w:t>
      </w:r>
      <w:r w:rsidR="008F12A3">
        <w:rPr>
          <w:rFonts w:cstheme="minorHAnsi"/>
          <w:sz w:val="24"/>
          <w:szCs w:val="24"/>
          <w:lang w:val="en-ZA"/>
        </w:rPr>
        <w:t>.</w:t>
      </w:r>
    </w:p>
    <w:p w14:paraId="739EC486" w14:textId="600E45F3" w:rsidR="00F95382" w:rsidRPr="000A4025" w:rsidRDefault="003E41A6" w:rsidP="00F95382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b/>
          <w:sz w:val="24"/>
          <w:szCs w:val="24"/>
          <w:u w:val="single"/>
          <w:lang w:val="en-ZA"/>
        </w:rPr>
      </w:pPr>
      <w:r>
        <w:rPr>
          <w:rFonts w:cstheme="minorHAnsi"/>
          <w:sz w:val="24"/>
          <w:szCs w:val="24"/>
          <w:lang w:val="en-ZA"/>
        </w:rPr>
        <w:t>A</w:t>
      </w:r>
      <w:r w:rsidR="00F95382" w:rsidRPr="000A4025">
        <w:rPr>
          <w:rFonts w:cstheme="minorHAnsi"/>
          <w:sz w:val="24"/>
          <w:szCs w:val="24"/>
          <w:lang w:val="en-ZA"/>
        </w:rPr>
        <w:t xml:space="preserve">ttend </w:t>
      </w:r>
      <w:r w:rsidR="00947F02">
        <w:rPr>
          <w:rFonts w:cstheme="minorHAnsi"/>
          <w:sz w:val="24"/>
          <w:szCs w:val="24"/>
          <w:lang w:val="en-ZA"/>
        </w:rPr>
        <w:t xml:space="preserve">and assist in preparations for </w:t>
      </w:r>
      <w:r w:rsidR="00072914">
        <w:rPr>
          <w:rFonts w:cstheme="minorHAnsi"/>
          <w:sz w:val="24"/>
          <w:szCs w:val="24"/>
          <w:lang w:val="en-ZA"/>
        </w:rPr>
        <w:t xml:space="preserve">meetings of the Board of Governors, </w:t>
      </w:r>
      <w:r w:rsidR="00934B96">
        <w:rPr>
          <w:rFonts w:cstheme="minorHAnsi"/>
          <w:sz w:val="24"/>
          <w:szCs w:val="24"/>
          <w:lang w:val="en-ZA"/>
        </w:rPr>
        <w:t xml:space="preserve">replenishment meetings of the African Development Fund and any other relevant </w:t>
      </w:r>
      <w:r w:rsidR="00D77BD8">
        <w:rPr>
          <w:rFonts w:cstheme="minorHAnsi"/>
          <w:sz w:val="24"/>
          <w:szCs w:val="24"/>
          <w:lang w:val="en-ZA"/>
        </w:rPr>
        <w:t xml:space="preserve">governance meetings of the AfDB. </w:t>
      </w:r>
    </w:p>
    <w:p w14:paraId="35CCE224" w14:textId="77777777" w:rsidR="00BC0E2D" w:rsidRDefault="00557D23" w:rsidP="00D105E6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sz w:val="24"/>
          <w:szCs w:val="24"/>
          <w:lang w:val="en-ZA"/>
        </w:rPr>
      </w:pPr>
      <w:r>
        <w:rPr>
          <w:rFonts w:cstheme="minorHAnsi"/>
          <w:sz w:val="24"/>
          <w:szCs w:val="24"/>
          <w:lang w:val="en-ZA"/>
        </w:rPr>
        <w:t>I</w:t>
      </w:r>
      <w:r w:rsidR="00D105E6" w:rsidRPr="00EE165A">
        <w:rPr>
          <w:rFonts w:cstheme="minorHAnsi"/>
          <w:sz w:val="24"/>
          <w:szCs w:val="24"/>
          <w:lang w:val="en-ZA"/>
        </w:rPr>
        <w:t>n the absence of the Executive Director</w:t>
      </w:r>
      <w:r w:rsidR="00CD369C">
        <w:rPr>
          <w:rFonts w:cstheme="minorHAnsi"/>
          <w:sz w:val="24"/>
          <w:szCs w:val="24"/>
          <w:lang w:val="en-ZA"/>
        </w:rPr>
        <w:t>, Alternate Executive Director</w:t>
      </w:r>
      <w:r w:rsidR="00D105E6" w:rsidRPr="00EE165A">
        <w:rPr>
          <w:rFonts w:cstheme="minorHAnsi"/>
          <w:sz w:val="24"/>
          <w:szCs w:val="24"/>
          <w:lang w:val="en-ZA"/>
        </w:rPr>
        <w:t xml:space="preserve"> and Senior Advisor, </w:t>
      </w:r>
      <w:r>
        <w:rPr>
          <w:rFonts w:cstheme="minorHAnsi"/>
          <w:sz w:val="24"/>
          <w:szCs w:val="24"/>
          <w:lang w:val="en-ZA"/>
        </w:rPr>
        <w:t>be</w:t>
      </w:r>
      <w:r w:rsidR="00D105E6" w:rsidRPr="00EE165A">
        <w:rPr>
          <w:rFonts w:cstheme="minorHAnsi"/>
          <w:sz w:val="24"/>
          <w:szCs w:val="24"/>
          <w:lang w:val="en-ZA"/>
        </w:rPr>
        <w:t xml:space="preserve"> responsible for representing the </w:t>
      </w:r>
      <w:r w:rsidR="00BC0E2D">
        <w:rPr>
          <w:rFonts w:cstheme="minorHAnsi"/>
          <w:sz w:val="24"/>
          <w:szCs w:val="24"/>
          <w:lang w:val="en-ZA"/>
        </w:rPr>
        <w:t>C</w:t>
      </w:r>
      <w:r w:rsidR="00D105E6" w:rsidRPr="00EE165A">
        <w:rPr>
          <w:rFonts w:cstheme="minorHAnsi"/>
          <w:sz w:val="24"/>
          <w:szCs w:val="24"/>
          <w:lang w:val="en-ZA"/>
        </w:rPr>
        <w:t>onstituency</w:t>
      </w:r>
      <w:r w:rsidR="00CD369C">
        <w:rPr>
          <w:rFonts w:cstheme="minorHAnsi"/>
          <w:sz w:val="24"/>
          <w:szCs w:val="24"/>
          <w:lang w:val="en-ZA"/>
        </w:rPr>
        <w:t xml:space="preserve"> at meetings, as requested by the Executive Director</w:t>
      </w:r>
      <w:r w:rsidR="00D105E6" w:rsidRPr="00EE165A">
        <w:rPr>
          <w:rFonts w:cstheme="minorHAnsi"/>
          <w:sz w:val="24"/>
          <w:szCs w:val="24"/>
          <w:lang w:val="en-ZA"/>
        </w:rPr>
        <w:t xml:space="preserve">. </w:t>
      </w:r>
    </w:p>
    <w:p w14:paraId="0E679079" w14:textId="443643E4" w:rsidR="007A3C51" w:rsidRPr="00D60F12" w:rsidRDefault="00BC0E2D" w:rsidP="007A3C51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sz w:val="24"/>
          <w:szCs w:val="24"/>
          <w:lang w:val="en-ZA"/>
        </w:rPr>
      </w:pPr>
      <w:r>
        <w:rPr>
          <w:rFonts w:cstheme="minorHAnsi"/>
          <w:sz w:val="24"/>
          <w:szCs w:val="24"/>
          <w:lang w:val="en-ZA"/>
        </w:rPr>
        <w:lastRenderedPageBreak/>
        <w:t>P</w:t>
      </w:r>
      <w:r w:rsidR="00D105E6" w:rsidRPr="00EE165A">
        <w:rPr>
          <w:rFonts w:cstheme="minorHAnsi"/>
          <w:sz w:val="24"/>
          <w:szCs w:val="24"/>
          <w:lang w:val="en-ZA"/>
        </w:rPr>
        <w:t>resent his/her arguments on country and policy issues in a clear and logical manner. Excellent communication skills</w:t>
      </w:r>
      <w:r w:rsidR="00C74D66">
        <w:rPr>
          <w:rFonts w:cstheme="minorHAnsi"/>
          <w:sz w:val="24"/>
          <w:szCs w:val="24"/>
          <w:lang w:val="en-ZA"/>
        </w:rPr>
        <w:t xml:space="preserve"> (oral and written)</w:t>
      </w:r>
      <w:r w:rsidR="00B609D3">
        <w:rPr>
          <w:rFonts w:cstheme="minorHAnsi"/>
          <w:sz w:val="24"/>
          <w:szCs w:val="24"/>
          <w:lang w:val="en-ZA"/>
        </w:rPr>
        <w:t>, as well as</w:t>
      </w:r>
      <w:r w:rsidR="00D105E6" w:rsidRPr="00EE165A">
        <w:rPr>
          <w:rFonts w:cstheme="minorHAnsi"/>
          <w:sz w:val="24"/>
          <w:szCs w:val="24"/>
          <w:lang w:val="en-ZA"/>
        </w:rPr>
        <w:t xml:space="preserve"> ability to work under pressure</w:t>
      </w:r>
      <w:r w:rsidR="00C74D66">
        <w:rPr>
          <w:rFonts w:cstheme="minorHAnsi"/>
          <w:sz w:val="24"/>
          <w:szCs w:val="24"/>
          <w:lang w:val="en-ZA"/>
        </w:rPr>
        <w:t xml:space="preserve">, </w:t>
      </w:r>
      <w:r w:rsidR="00FA2AE9">
        <w:rPr>
          <w:rFonts w:cstheme="minorHAnsi"/>
          <w:sz w:val="24"/>
          <w:szCs w:val="24"/>
          <w:lang w:val="en-ZA"/>
        </w:rPr>
        <w:t>to follow instructions</w:t>
      </w:r>
      <w:r w:rsidR="00C74D66">
        <w:rPr>
          <w:rFonts w:cstheme="minorHAnsi"/>
          <w:sz w:val="24"/>
          <w:szCs w:val="24"/>
          <w:lang w:val="en-ZA"/>
        </w:rPr>
        <w:t xml:space="preserve"> and to honour agreed deadlines</w:t>
      </w:r>
      <w:r w:rsidR="00D105E6" w:rsidRPr="00EE165A">
        <w:rPr>
          <w:rFonts w:cstheme="minorHAnsi"/>
          <w:sz w:val="24"/>
          <w:szCs w:val="24"/>
          <w:lang w:val="en-ZA"/>
        </w:rPr>
        <w:t xml:space="preserve"> are therefore essential. </w:t>
      </w:r>
    </w:p>
    <w:p w14:paraId="668BD16D" w14:textId="77777777" w:rsidR="00814804" w:rsidRPr="00D60F12" w:rsidRDefault="00F95382" w:rsidP="00F95382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b/>
          <w:sz w:val="24"/>
          <w:szCs w:val="24"/>
          <w:u w:val="single"/>
          <w:lang w:val="en-ZA"/>
        </w:rPr>
      </w:pPr>
      <w:r w:rsidRPr="000A4025">
        <w:rPr>
          <w:rFonts w:cstheme="minorHAnsi"/>
          <w:sz w:val="24"/>
          <w:szCs w:val="24"/>
          <w:lang w:val="en-ZA"/>
        </w:rPr>
        <w:t>Provide regular briefs to the Executive Director on specific matters</w:t>
      </w:r>
      <w:r>
        <w:rPr>
          <w:rFonts w:cstheme="minorHAnsi"/>
          <w:sz w:val="24"/>
          <w:szCs w:val="24"/>
          <w:lang w:val="en-ZA"/>
        </w:rPr>
        <w:t xml:space="preserve"> relating to Lesotho</w:t>
      </w:r>
      <w:r w:rsidRPr="000A4025">
        <w:rPr>
          <w:rFonts w:cstheme="minorHAnsi"/>
          <w:sz w:val="24"/>
          <w:szCs w:val="24"/>
          <w:lang w:val="en-ZA"/>
        </w:rPr>
        <w:t xml:space="preserve"> </w:t>
      </w:r>
      <w:r>
        <w:rPr>
          <w:rFonts w:cstheme="minorHAnsi"/>
          <w:sz w:val="24"/>
          <w:szCs w:val="24"/>
          <w:lang w:val="en-ZA"/>
        </w:rPr>
        <w:t>and assist the Executive Director to advance the interests of Lesotho in the AfDB.</w:t>
      </w:r>
      <w:r w:rsidR="00814804">
        <w:rPr>
          <w:rFonts w:cstheme="minorHAnsi"/>
          <w:sz w:val="24"/>
          <w:szCs w:val="24"/>
          <w:lang w:val="en-ZA"/>
        </w:rPr>
        <w:t xml:space="preserve"> Thus, the role requires investment portfolio coordination ability, private sector development experience as well as ability to explain and promote Bank facilities that are relevant to Lesotho.</w:t>
      </w:r>
      <w:r w:rsidR="007A3C51">
        <w:rPr>
          <w:rFonts w:cstheme="minorHAnsi"/>
          <w:sz w:val="24"/>
          <w:szCs w:val="24"/>
          <w:lang w:val="en-ZA"/>
        </w:rPr>
        <w:t xml:space="preserve"> </w:t>
      </w:r>
    </w:p>
    <w:p w14:paraId="164DDCE5" w14:textId="276AFA1E" w:rsidR="00F95382" w:rsidRPr="00E22DFF" w:rsidRDefault="00814804" w:rsidP="00F95382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b/>
          <w:sz w:val="24"/>
          <w:szCs w:val="24"/>
          <w:u w:val="single"/>
          <w:lang w:val="en-ZA"/>
        </w:rPr>
      </w:pPr>
      <w:r>
        <w:rPr>
          <w:rFonts w:cstheme="minorHAnsi"/>
          <w:sz w:val="24"/>
          <w:szCs w:val="24"/>
          <w:lang w:val="en-ZA"/>
        </w:rPr>
        <w:t>A</w:t>
      </w:r>
      <w:r w:rsidR="007A3C51">
        <w:rPr>
          <w:rFonts w:cstheme="minorHAnsi"/>
          <w:sz w:val="24"/>
          <w:szCs w:val="24"/>
          <w:lang w:val="en-ZA"/>
        </w:rPr>
        <w:t>ctively maintain contact with AfDB Desk Office</w:t>
      </w:r>
      <w:r w:rsidR="00C74D66">
        <w:rPr>
          <w:rFonts w:cstheme="minorHAnsi"/>
          <w:sz w:val="24"/>
          <w:szCs w:val="24"/>
          <w:lang w:val="en-ZA"/>
        </w:rPr>
        <w:t>s</w:t>
      </w:r>
      <w:r w:rsidR="007A3C51">
        <w:rPr>
          <w:rFonts w:cstheme="minorHAnsi"/>
          <w:sz w:val="24"/>
          <w:szCs w:val="24"/>
          <w:lang w:val="en-ZA"/>
        </w:rPr>
        <w:t xml:space="preserve"> within the Government</w:t>
      </w:r>
      <w:r w:rsidR="00C74D66">
        <w:rPr>
          <w:rFonts w:cstheme="minorHAnsi"/>
          <w:sz w:val="24"/>
          <w:szCs w:val="24"/>
          <w:lang w:val="en-ZA"/>
        </w:rPr>
        <w:t>s</w:t>
      </w:r>
      <w:r w:rsidR="007A3C51">
        <w:rPr>
          <w:rFonts w:cstheme="minorHAnsi"/>
          <w:sz w:val="24"/>
          <w:szCs w:val="24"/>
          <w:lang w:val="en-ZA"/>
        </w:rPr>
        <w:t xml:space="preserve"> of </w:t>
      </w:r>
      <w:r w:rsidR="00C74D66">
        <w:rPr>
          <w:rFonts w:cstheme="minorHAnsi"/>
          <w:sz w:val="24"/>
          <w:szCs w:val="24"/>
          <w:lang w:val="en-ZA"/>
        </w:rPr>
        <w:t xml:space="preserve">Eswatini, </w:t>
      </w:r>
      <w:r w:rsidR="007A3C51">
        <w:rPr>
          <w:rFonts w:cstheme="minorHAnsi"/>
          <w:sz w:val="24"/>
          <w:szCs w:val="24"/>
          <w:lang w:val="en-ZA"/>
        </w:rPr>
        <w:t>Lesotho</w:t>
      </w:r>
      <w:r w:rsidR="00C74D66">
        <w:rPr>
          <w:rFonts w:cstheme="minorHAnsi"/>
          <w:sz w:val="24"/>
          <w:szCs w:val="24"/>
          <w:lang w:val="en-ZA"/>
        </w:rPr>
        <w:t xml:space="preserve"> and South Africa</w:t>
      </w:r>
      <w:r w:rsidR="007A3C51">
        <w:rPr>
          <w:rFonts w:cstheme="minorHAnsi"/>
          <w:sz w:val="24"/>
          <w:szCs w:val="24"/>
          <w:lang w:val="en-ZA"/>
        </w:rPr>
        <w:t xml:space="preserve">, and other contacts set up by the </w:t>
      </w:r>
      <w:r w:rsidR="00C74D66">
        <w:rPr>
          <w:rFonts w:cstheme="minorHAnsi"/>
          <w:sz w:val="24"/>
          <w:szCs w:val="24"/>
          <w:lang w:val="en-ZA"/>
        </w:rPr>
        <w:t xml:space="preserve">three </w:t>
      </w:r>
      <w:r w:rsidR="007A3C51">
        <w:rPr>
          <w:rFonts w:cstheme="minorHAnsi"/>
          <w:sz w:val="24"/>
          <w:szCs w:val="24"/>
          <w:lang w:val="en-ZA"/>
        </w:rPr>
        <w:t>Governor</w:t>
      </w:r>
      <w:r w:rsidR="00C74D66">
        <w:rPr>
          <w:rFonts w:cstheme="minorHAnsi"/>
          <w:sz w:val="24"/>
          <w:szCs w:val="24"/>
          <w:lang w:val="en-ZA"/>
        </w:rPr>
        <w:t>s</w:t>
      </w:r>
      <w:r w:rsidR="007A3C51">
        <w:rPr>
          <w:rFonts w:cstheme="minorHAnsi"/>
          <w:sz w:val="24"/>
          <w:szCs w:val="24"/>
          <w:lang w:val="en-ZA"/>
        </w:rPr>
        <w:t xml:space="preserve"> to the AfDB.</w:t>
      </w:r>
    </w:p>
    <w:p w14:paraId="298FE208" w14:textId="2B1DBC9C" w:rsidR="00E22DFF" w:rsidRPr="00D60F12" w:rsidRDefault="00E22DFF" w:rsidP="00F95382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b/>
          <w:sz w:val="24"/>
          <w:szCs w:val="24"/>
          <w:u w:val="single"/>
          <w:lang w:val="en-ZA"/>
        </w:rPr>
      </w:pPr>
      <w:r>
        <w:rPr>
          <w:rFonts w:cstheme="minorHAnsi"/>
          <w:sz w:val="24"/>
          <w:szCs w:val="24"/>
          <w:lang w:val="en-ZA"/>
        </w:rPr>
        <w:t xml:space="preserve">Not only represent his/her </w:t>
      </w:r>
      <w:r w:rsidR="004D109A">
        <w:rPr>
          <w:rFonts w:cstheme="minorHAnsi"/>
          <w:sz w:val="24"/>
          <w:szCs w:val="24"/>
          <w:lang w:val="en-ZA"/>
        </w:rPr>
        <w:t>native country, but the Constituency as a whole</w:t>
      </w:r>
      <w:r w:rsidR="003A1F99">
        <w:rPr>
          <w:rFonts w:cstheme="minorHAnsi"/>
          <w:sz w:val="24"/>
          <w:szCs w:val="24"/>
          <w:lang w:val="en-ZA"/>
        </w:rPr>
        <w:t xml:space="preserve">. The Advisor </w:t>
      </w:r>
      <w:r w:rsidR="008D550F">
        <w:rPr>
          <w:rFonts w:cstheme="minorHAnsi"/>
          <w:sz w:val="24"/>
          <w:szCs w:val="24"/>
          <w:lang w:val="en-ZA"/>
        </w:rPr>
        <w:t>will consequently need to have considerable knowledge of economic policy and conditions of the countries with</w:t>
      </w:r>
      <w:r w:rsidR="002D17D0">
        <w:rPr>
          <w:rFonts w:cstheme="minorHAnsi"/>
          <w:sz w:val="24"/>
          <w:szCs w:val="24"/>
          <w:lang w:val="en-ZA"/>
        </w:rPr>
        <w:t>in</w:t>
      </w:r>
      <w:r w:rsidR="008D550F">
        <w:rPr>
          <w:rFonts w:cstheme="minorHAnsi"/>
          <w:sz w:val="24"/>
          <w:szCs w:val="24"/>
          <w:lang w:val="en-ZA"/>
        </w:rPr>
        <w:t xml:space="preserve"> the Constituency.</w:t>
      </w:r>
    </w:p>
    <w:p w14:paraId="441FE9B3" w14:textId="64910F78" w:rsidR="00F95382" w:rsidRPr="00061537" w:rsidRDefault="00061537" w:rsidP="00061537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b/>
          <w:sz w:val="24"/>
          <w:szCs w:val="24"/>
          <w:u w:val="single"/>
          <w:lang w:val="en-ZA"/>
        </w:rPr>
      </w:pPr>
      <w:r w:rsidRPr="00061537">
        <w:rPr>
          <w:rFonts w:cstheme="minorHAnsi"/>
          <w:sz w:val="24"/>
          <w:szCs w:val="24"/>
          <w:lang w:val="en-ZA"/>
        </w:rPr>
        <w:t xml:space="preserve">Coordinate the planning and execution of Constituency Meetings and </w:t>
      </w:r>
      <w:r w:rsidR="00F95382" w:rsidRPr="00061537">
        <w:rPr>
          <w:rFonts w:cstheme="minorHAnsi"/>
          <w:sz w:val="24"/>
          <w:szCs w:val="24"/>
          <w:lang w:val="en-ZA"/>
        </w:rPr>
        <w:t xml:space="preserve">missions to </w:t>
      </w:r>
      <w:r w:rsidR="008D550F" w:rsidRPr="00061537">
        <w:rPr>
          <w:rFonts w:cstheme="minorHAnsi"/>
          <w:sz w:val="24"/>
          <w:szCs w:val="24"/>
          <w:lang w:val="en-ZA"/>
        </w:rPr>
        <w:t>C</w:t>
      </w:r>
      <w:r w:rsidR="00F95382" w:rsidRPr="00061537">
        <w:rPr>
          <w:rFonts w:cstheme="minorHAnsi"/>
          <w:sz w:val="24"/>
          <w:szCs w:val="24"/>
          <w:lang w:val="en-ZA"/>
        </w:rPr>
        <w:t xml:space="preserve">onstituency member </w:t>
      </w:r>
      <w:r w:rsidR="0040358F" w:rsidRPr="00061537">
        <w:rPr>
          <w:rFonts w:cstheme="minorHAnsi"/>
          <w:sz w:val="24"/>
          <w:szCs w:val="24"/>
          <w:lang w:val="en-ZA"/>
        </w:rPr>
        <w:t>countries</w:t>
      </w:r>
      <w:r w:rsidR="00D60F15" w:rsidRPr="00061537">
        <w:rPr>
          <w:rFonts w:cstheme="minorHAnsi"/>
          <w:sz w:val="24"/>
          <w:szCs w:val="24"/>
          <w:lang w:val="en-ZA"/>
        </w:rPr>
        <w:t>, in agreement with the Executive Director.</w:t>
      </w:r>
    </w:p>
    <w:p w14:paraId="17554DD3" w14:textId="77777777" w:rsidR="00F95382" w:rsidRPr="000A4025" w:rsidRDefault="00F95382" w:rsidP="00F95382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b/>
          <w:sz w:val="24"/>
          <w:szCs w:val="24"/>
          <w:u w:val="single"/>
          <w:lang w:val="en-ZA"/>
        </w:rPr>
      </w:pPr>
      <w:r w:rsidRPr="000A4025">
        <w:rPr>
          <w:rFonts w:cstheme="minorHAnsi"/>
          <w:sz w:val="24"/>
          <w:szCs w:val="24"/>
          <w:lang w:val="en-ZA"/>
        </w:rPr>
        <w:t>Carry</w:t>
      </w:r>
      <w:r>
        <w:rPr>
          <w:rFonts w:cstheme="minorHAnsi"/>
          <w:sz w:val="24"/>
          <w:szCs w:val="24"/>
          <w:lang w:val="en-ZA"/>
        </w:rPr>
        <w:t xml:space="preserve"> </w:t>
      </w:r>
      <w:r w:rsidRPr="000A4025">
        <w:rPr>
          <w:rFonts w:cstheme="minorHAnsi"/>
          <w:sz w:val="24"/>
          <w:szCs w:val="24"/>
          <w:lang w:val="en-ZA"/>
        </w:rPr>
        <w:t>out any other relevant duties that the Executive Director might assign to him/ her.</w:t>
      </w:r>
    </w:p>
    <w:p w14:paraId="0C809702" w14:textId="77777777" w:rsidR="006E348E" w:rsidRPr="00EE165A" w:rsidRDefault="006E348E" w:rsidP="006E348E">
      <w:pPr>
        <w:pStyle w:val="ListParagraph"/>
        <w:spacing w:line="256" w:lineRule="auto"/>
        <w:jc w:val="both"/>
        <w:rPr>
          <w:rFonts w:cstheme="minorHAnsi"/>
          <w:sz w:val="24"/>
          <w:szCs w:val="24"/>
          <w:lang w:val="en-ZA"/>
        </w:rPr>
      </w:pPr>
    </w:p>
    <w:p w14:paraId="7ECE7043" w14:textId="1B720965" w:rsidR="006E348E" w:rsidRDefault="006E348E" w:rsidP="007078AC">
      <w:pPr>
        <w:jc w:val="both"/>
        <w:rPr>
          <w:rFonts w:cstheme="minorHAnsi"/>
          <w:b/>
          <w:sz w:val="24"/>
          <w:szCs w:val="24"/>
          <w:lang w:val="en-ZA"/>
        </w:rPr>
      </w:pPr>
      <w:r>
        <w:rPr>
          <w:rFonts w:cstheme="minorHAnsi"/>
          <w:b/>
          <w:sz w:val="24"/>
          <w:szCs w:val="24"/>
          <w:lang w:val="en-ZA"/>
        </w:rPr>
        <w:t>DESIRABLE SKILLS, KNOWLEDGE AND EXPERIENCE</w:t>
      </w:r>
    </w:p>
    <w:p w14:paraId="6BABF853" w14:textId="0AF290D4" w:rsidR="00F95382" w:rsidRDefault="00F95382" w:rsidP="00F9538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ZA"/>
        </w:rPr>
      </w:pPr>
      <w:r>
        <w:rPr>
          <w:rFonts w:cstheme="minorHAnsi"/>
          <w:sz w:val="24"/>
          <w:szCs w:val="24"/>
          <w:lang w:val="en-ZA"/>
        </w:rPr>
        <w:t xml:space="preserve">A post-graduate qualification, preferably a minimum </w:t>
      </w:r>
      <w:proofErr w:type="gramStart"/>
      <w:r w:rsidR="00867C7E">
        <w:rPr>
          <w:rFonts w:cstheme="minorHAnsi"/>
          <w:sz w:val="24"/>
          <w:szCs w:val="24"/>
          <w:lang w:val="en-ZA"/>
        </w:rPr>
        <w:t>Master’s</w:t>
      </w:r>
      <w:proofErr w:type="gramEnd"/>
      <w:r>
        <w:rPr>
          <w:rFonts w:cstheme="minorHAnsi"/>
          <w:sz w:val="24"/>
          <w:szCs w:val="24"/>
          <w:lang w:val="en-ZA"/>
        </w:rPr>
        <w:t xml:space="preserve"> degree in Economics</w:t>
      </w:r>
      <w:r w:rsidR="00FA2AE9">
        <w:rPr>
          <w:rFonts w:cstheme="minorHAnsi"/>
          <w:sz w:val="24"/>
          <w:szCs w:val="24"/>
          <w:lang w:val="en-ZA"/>
        </w:rPr>
        <w:t>,</w:t>
      </w:r>
      <w:r>
        <w:rPr>
          <w:rFonts w:cstheme="minorHAnsi"/>
          <w:sz w:val="24"/>
          <w:szCs w:val="24"/>
          <w:lang w:val="en-ZA"/>
        </w:rPr>
        <w:t xml:space="preserve"> </w:t>
      </w:r>
      <w:r w:rsidR="00EE165A">
        <w:rPr>
          <w:rFonts w:cstheme="minorHAnsi"/>
          <w:sz w:val="24"/>
          <w:szCs w:val="24"/>
          <w:lang w:val="en-ZA"/>
        </w:rPr>
        <w:t xml:space="preserve">Finance or </w:t>
      </w:r>
      <w:r>
        <w:rPr>
          <w:rFonts w:cstheme="minorHAnsi"/>
          <w:sz w:val="24"/>
          <w:szCs w:val="24"/>
          <w:lang w:val="en-ZA"/>
        </w:rPr>
        <w:t>related field.</w:t>
      </w:r>
    </w:p>
    <w:p w14:paraId="2CE07F63" w14:textId="36776754" w:rsidR="00F95382" w:rsidRPr="00EE165A" w:rsidRDefault="00F95382" w:rsidP="00F9538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ZA"/>
        </w:rPr>
      </w:pPr>
      <w:r w:rsidRPr="00EE165A">
        <w:rPr>
          <w:rFonts w:cstheme="minorHAnsi"/>
          <w:sz w:val="24"/>
          <w:szCs w:val="24"/>
          <w:lang w:val="en-ZA"/>
        </w:rPr>
        <w:t xml:space="preserve">Research skills, analytical ability, strong writing skills and experience in project </w:t>
      </w:r>
      <w:r w:rsidR="008434D5">
        <w:rPr>
          <w:rFonts w:cstheme="minorHAnsi"/>
          <w:sz w:val="24"/>
          <w:szCs w:val="24"/>
          <w:lang w:val="en-ZA"/>
        </w:rPr>
        <w:t xml:space="preserve">management, </w:t>
      </w:r>
      <w:r w:rsidRPr="00EE165A">
        <w:rPr>
          <w:rFonts w:cstheme="minorHAnsi"/>
          <w:sz w:val="24"/>
          <w:szCs w:val="24"/>
          <w:lang w:val="en-ZA"/>
        </w:rPr>
        <w:t>evaluation and policy development are essential requirements for the position.</w:t>
      </w:r>
    </w:p>
    <w:p w14:paraId="6210A895" w14:textId="1AC715A8" w:rsidR="00F95382" w:rsidRDefault="00F95382" w:rsidP="00F95382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EE165A">
        <w:rPr>
          <w:rFonts w:eastAsia="Times New Roman"/>
          <w:sz w:val="24"/>
          <w:szCs w:val="24"/>
        </w:rPr>
        <w:t>An understanding of a broad range of financial issues including Banking, Capital markets, Infrastructure Finance, Investments/equity funds, and Corporate Finance.</w:t>
      </w:r>
    </w:p>
    <w:p w14:paraId="5D0C3337" w14:textId="6E349542" w:rsidR="00F95382" w:rsidRDefault="008434D5" w:rsidP="007078A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ZA"/>
        </w:rPr>
      </w:pPr>
      <w:r>
        <w:t>A strong background in management, coordination, mobilization</w:t>
      </w:r>
      <w:r w:rsidR="00890BEF">
        <w:t xml:space="preserve"> &amp;</w:t>
      </w:r>
      <w:r w:rsidR="00890BEF" w:rsidRPr="00890BEF">
        <w:t xml:space="preserve"> </w:t>
      </w:r>
      <w:r w:rsidR="00890BEF">
        <w:t xml:space="preserve">resource </w:t>
      </w:r>
      <w:r w:rsidR="002C74AE">
        <w:t>allocation, liaison</w:t>
      </w:r>
      <w:r>
        <w:t>, and project management are essential skills.</w:t>
      </w:r>
      <w:r w:rsidR="00061675">
        <w:t xml:space="preserve"> </w:t>
      </w:r>
      <w:proofErr w:type="gramStart"/>
      <w:r w:rsidR="007078AC" w:rsidRPr="00F95382">
        <w:rPr>
          <w:rFonts w:cstheme="minorHAnsi"/>
          <w:sz w:val="24"/>
          <w:szCs w:val="24"/>
          <w:lang w:val="en-ZA"/>
        </w:rPr>
        <w:t>A</w:t>
      </w:r>
      <w:proofErr w:type="gramEnd"/>
      <w:r w:rsidR="007078AC" w:rsidRPr="00F95382">
        <w:rPr>
          <w:rFonts w:cstheme="minorHAnsi"/>
          <w:sz w:val="24"/>
          <w:szCs w:val="24"/>
          <w:lang w:val="en-ZA"/>
        </w:rPr>
        <w:t xml:space="preserve"> candidate to the post of Advisor should be very mature with solid technical skills and rich experience in the economic and financial sector.</w:t>
      </w:r>
    </w:p>
    <w:p w14:paraId="4ABC408B" w14:textId="38353A28" w:rsidR="007078AC" w:rsidRDefault="007078AC" w:rsidP="007078A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ZA"/>
        </w:rPr>
      </w:pPr>
      <w:r w:rsidRPr="00F95382">
        <w:rPr>
          <w:rFonts w:cstheme="minorHAnsi"/>
          <w:sz w:val="24"/>
          <w:szCs w:val="24"/>
          <w:lang w:val="en-ZA"/>
        </w:rPr>
        <w:t xml:space="preserve">He/she should be a national of </w:t>
      </w:r>
      <w:r w:rsidR="000A4025" w:rsidRPr="00F95382">
        <w:rPr>
          <w:rFonts w:cstheme="minorHAnsi"/>
          <w:sz w:val="24"/>
          <w:szCs w:val="24"/>
          <w:lang w:val="en-ZA"/>
        </w:rPr>
        <w:t>Lesotho</w:t>
      </w:r>
      <w:r w:rsidRPr="00F95382">
        <w:rPr>
          <w:rFonts w:cstheme="minorHAnsi"/>
          <w:sz w:val="24"/>
          <w:szCs w:val="24"/>
          <w:lang w:val="en-ZA"/>
        </w:rPr>
        <w:t xml:space="preserve"> and possess a minimum of ten (10) years’ work experience in the financial </w:t>
      </w:r>
      <w:r w:rsidR="00061537">
        <w:rPr>
          <w:rFonts w:cstheme="minorHAnsi"/>
          <w:sz w:val="24"/>
          <w:szCs w:val="24"/>
          <w:lang w:val="en-ZA"/>
        </w:rPr>
        <w:t>sector or</w:t>
      </w:r>
      <w:r w:rsidRPr="00F95382">
        <w:rPr>
          <w:rFonts w:cstheme="minorHAnsi"/>
          <w:sz w:val="24"/>
          <w:szCs w:val="24"/>
          <w:lang w:val="en-ZA"/>
        </w:rPr>
        <w:t xml:space="preserve"> </w:t>
      </w:r>
      <w:r w:rsidR="00061537" w:rsidRPr="00061537">
        <w:rPr>
          <w:rFonts w:cstheme="minorHAnsi"/>
          <w:sz w:val="24"/>
          <w:szCs w:val="24"/>
          <w:lang w:val="en-ZA"/>
        </w:rPr>
        <w:t>economic governance and management</w:t>
      </w:r>
      <w:r w:rsidRPr="00F95382">
        <w:rPr>
          <w:rFonts w:cstheme="minorHAnsi"/>
          <w:sz w:val="24"/>
          <w:szCs w:val="24"/>
          <w:lang w:val="en-ZA"/>
        </w:rPr>
        <w:t>.</w:t>
      </w:r>
    </w:p>
    <w:p w14:paraId="3FC5D6D5" w14:textId="77777777" w:rsidR="006E348E" w:rsidRPr="00F95382" w:rsidRDefault="006E348E" w:rsidP="006E348E">
      <w:pPr>
        <w:pStyle w:val="ListParagraph"/>
        <w:jc w:val="both"/>
        <w:rPr>
          <w:rFonts w:cstheme="minorHAnsi"/>
          <w:sz w:val="24"/>
          <w:szCs w:val="24"/>
          <w:lang w:val="en-ZA"/>
        </w:rPr>
      </w:pPr>
    </w:p>
    <w:p w14:paraId="3A5B51E0" w14:textId="12C01846" w:rsidR="006E348E" w:rsidRDefault="006E348E" w:rsidP="007078AC">
      <w:pPr>
        <w:jc w:val="both"/>
        <w:rPr>
          <w:rFonts w:cstheme="minorHAnsi"/>
          <w:b/>
          <w:sz w:val="24"/>
          <w:szCs w:val="24"/>
          <w:lang w:val="en-ZA"/>
        </w:rPr>
      </w:pPr>
      <w:r>
        <w:rPr>
          <w:rFonts w:cstheme="minorHAnsi"/>
          <w:b/>
          <w:sz w:val="24"/>
          <w:szCs w:val="24"/>
          <w:lang w:val="en-ZA"/>
        </w:rPr>
        <w:t>TERMS OF SERV</w:t>
      </w:r>
      <w:r w:rsidR="00102254">
        <w:rPr>
          <w:rFonts w:cstheme="minorHAnsi"/>
          <w:b/>
          <w:sz w:val="24"/>
          <w:szCs w:val="24"/>
          <w:lang w:val="en-ZA"/>
        </w:rPr>
        <w:t>I</w:t>
      </w:r>
      <w:r>
        <w:rPr>
          <w:rFonts w:cstheme="minorHAnsi"/>
          <w:b/>
          <w:sz w:val="24"/>
          <w:szCs w:val="24"/>
          <w:lang w:val="en-ZA"/>
        </w:rPr>
        <w:t>CE</w:t>
      </w:r>
    </w:p>
    <w:p w14:paraId="6D6DC593" w14:textId="2F423BA4" w:rsidR="007078AC" w:rsidRDefault="00F95382" w:rsidP="00EE165A">
      <w:pPr>
        <w:jc w:val="both"/>
        <w:rPr>
          <w:rFonts w:cstheme="minorHAnsi"/>
          <w:sz w:val="24"/>
          <w:szCs w:val="24"/>
          <w:lang w:val="en-ZA"/>
        </w:rPr>
      </w:pPr>
      <w:r w:rsidRPr="00F95382">
        <w:rPr>
          <w:rFonts w:cstheme="minorHAnsi"/>
          <w:sz w:val="24"/>
          <w:szCs w:val="24"/>
          <w:lang w:val="en-ZA"/>
        </w:rPr>
        <w:t xml:space="preserve">The Advisor will be </w:t>
      </w:r>
      <w:r w:rsidR="00EE165A">
        <w:rPr>
          <w:rFonts w:cstheme="minorHAnsi"/>
          <w:sz w:val="24"/>
          <w:szCs w:val="24"/>
          <w:lang w:val="en-ZA"/>
        </w:rPr>
        <w:t>a national of Lesotho. S/he will be a</w:t>
      </w:r>
      <w:r w:rsidRPr="00F95382">
        <w:rPr>
          <w:rFonts w:cstheme="minorHAnsi"/>
          <w:sz w:val="24"/>
          <w:szCs w:val="24"/>
          <w:lang w:val="en-ZA"/>
        </w:rPr>
        <w:t>n employee of the AfDB</w:t>
      </w:r>
      <w:r w:rsidR="00133D87">
        <w:rPr>
          <w:rFonts w:cstheme="minorHAnsi"/>
          <w:sz w:val="24"/>
          <w:szCs w:val="24"/>
          <w:lang w:val="en-ZA"/>
        </w:rPr>
        <w:t xml:space="preserve"> answerable to the Executive Director</w:t>
      </w:r>
      <w:r w:rsidR="00FA2AE9">
        <w:rPr>
          <w:rFonts w:cstheme="minorHAnsi"/>
          <w:sz w:val="24"/>
          <w:szCs w:val="24"/>
          <w:lang w:val="en-ZA"/>
        </w:rPr>
        <w:t>.</w:t>
      </w:r>
      <w:r w:rsidR="00EE165A">
        <w:rPr>
          <w:rFonts w:cstheme="minorHAnsi"/>
          <w:sz w:val="24"/>
          <w:szCs w:val="24"/>
          <w:lang w:val="en-ZA"/>
        </w:rPr>
        <w:t xml:space="preserve"> </w:t>
      </w:r>
      <w:r w:rsidR="00FA2AE9">
        <w:rPr>
          <w:rFonts w:cstheme="minorHAnsi"/>
          <w:sz w:val="24"/>
          <w:szCs w:val="24"/>
          <w:lang w:val="en-ZA"/>
        </w:rPr>
        <w:t>T</w:t>
      </w:r>
      <w:r w:rsidR="0026537E" w:rsidRPr="000A4025">
        <w:rPr>
          <w:rFonts w:cstheme="minorHAnsi"/>
          <w:sz w:val="24"/>
          <w:szCs w:val="24"/>
          <w:lang w:val="en-ZA"/>
        </w:rPr>
        <w:t>he appointment</w:t>
      </w:r>
      <w:r w:rsidR="007078AC" w:rsidRPr="000A4025">
        <w:rPr>
          <w:rFonts w:cstheme="minorHAnsi"/>
          <w:sz w:val="24"/>
          <w:szCs w:val="24"/>
          <w:lang w:val="en-ZA"/>
        </w:rPr>
        <w:t xml:space="preserve"> </w:t>
      </w:r>
      <w:r>
        <w:rPr>
          <w:rFonts w:cstheme="minorHAnsi"/>
          <w:sz w:val="24"/>
          <w:szCs w:val="24"/>
          <w:lang w:val="en-ZA"/>
        </w:rPr>
        <w:t>will</w:t>
      </w:r>
      <w:r w:rsidR="007078AC" w:rsidRPr="000A4025">
        <w:rPr>
          <w:rFonts w:cstheme="minorHAnsi"/>
          <w:sz w:val="24"/>
          <w:szCs w:val="24"/>
          <w:lang w:val="en-ZA"/>
        </w:rPr>
        <w:t xml:space="preserve"> be </w:t>
      </w:r>
      <w:r w:rsidR="001C7E29" w:rsidRPr="000A4025">
        <w:rPr>
          <w:rFonts w:cstheme="minorHAnsi"/>
          <w:sz w:val="24"/>
          <w:szCs w:val="24"/>
          <w:lang w:val="en-ZA"/>
        </w:rPr>
        <w:t>for</w:t>
      </w:r>
      <w:r w:rsidR="0059494C" w:rsidRPr="000A4025">
        <w:rPr>
          <w:rFonts w:cstheme="minorHAnsi"/>
          <w:sz w:val="24"/>
          <w:szCs w:val="24"/>
          <w:lang w:val="en-ZA"/>
        </w:rPr>
        <w:t xml:space="preserve"> a maximum of</w:t>
      </w:r>
      <w:r w:rsidR="001C7E29" w:rsidRPr="000A4025">
        <w:rPr>
          <w:rFonts w:cstheme="minorHAnsi"/>
          <w:sz w:val="24"/>
          <w:szCs w:val="24"/>
          <w:lang w:val="en-ZA"/>
        </w:rPr>
        <w:t xml:space="preserve"> </w:t>
      </w:r>
      <w:r w:rsidR="007078AC" w:rsidRPr="000A4025">
        <w:rPr>
          <w:rFonts w:cstheme="minorHAnsi"/>
          <w:sz w:val="24"/>
          <w:szCs w:val="24"/>
          <w:lang w:val="en-ZA"/>
        </w:rPr>
        <w:t>three (3) years</w:t>
      </w:r>
      <w:r w:rsidR="00133D87">
        <w:rPr>
          <w:rFonts w:cstheme="minorHAnsi"/>
          <w:sz w:val="24"/>
          <w:szCs w:val="24"/>
          <w:lang w:val="en-ZA"/>
        </w:rPr>
        <w:t xml:space="preserve">, </w:t>
      </w:r>
      <w:r w:rsidR="00FA2AE9">
        <w:rPr>
          <w:rFonts w:cstheme="minorHAnsi"/>
          <w:sz w:val="24"/>
          <w:szCs w:val="24"/>
          <w:lang w:val="en-ZA"/>
        </w:rPr>
        <w:t>and the successful candidate will primarily work at the AfDB Headquarters in Cote d’Ivoire</w:t>
      </w:r>
      <w:r>
        <w:rPr>
          <w:rFonts w:cstheme="minorHAnsi"/>
          <w:sz w:val="24"/>
          <w:szCs w:val="24"/>
          <w:lang w:val="en-ZA"/>
        </w:rPr>
        <w:t>.</w:t>
      </w:r>
      <w:r w:rsidR="001C7E29" w:rsidRPr="000A4025">
        <w:rPr>
          <w:rFonts w:cstheme="minorHAnsi"/>
          <w:sz w:val="24"/>
          <w:szCs w:val="24"/>
          <w:lang w:val="en-ZA"/>
        </w:rPr>
        <w:t xml:space="preserve"> </w:t>
      </w:r>
    </w:p>
    <w:p w14:paraId="1AF6C63E" w14:textId="77777777" w:rsidR="00061675" w:rsidRPr="000A4025" w:rsidRDefault="00061675" w:rsidP="00EE165A">
      <w:pPr>
        <w:jc w:val="both"/>
        <w:rPr>
          <w:rFonts w:eastAsia="Times New Roman" w:cstheme="minorHAnsi"/>
          <w:color w:val="000000"/>
          <w:sz w:val="24"/>
          <w:szCs w:val="24"/>
          <w:lang w:val="en-ZA"/>
        </w:rPr>
      </w:pPr>
    </w:p>
    <w:p w14:paraId="27418413" w14:textId="5A7B9787" w:rsidR="007078AC" w:rsidRPr="00061675" w:rsidRDefault="00061675" w:rsidP="009570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ZA"/>
        </w:rPr>
      </w:pPr>
      <w:r w:rsidRPr="00061675">
        <w:rPr>
          <w:rFonts w:eastAsia="Times New Roman" w:cstheme="minorHAnsi"/>
          <w:b/>
          <w:bCs/>
          <w:color w:val="000000"/>
          <w:sz w:val="24"/>
          <w:szCs w:val="24"/>
          <w:lang w:val="en-ZA"/>
        </w:rPr>
        <w:lastRenderedPageBreak/>
        <w:t>PROPOSED DATE OF ASSUMPTION OF DUTY</w:t>
      </w:r>
    </w:p>
    <w:p w14:paraId="4E8B2A46" w14:textId="63413BC1" w:rsidR="00061675" w:rsidRDefault="00061675" w:rsidP="009570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ZA"/>
        </w:rPr>
      </w:pPr>
      <w:r>
        <w:rPr>
          <w:rFonts w:eastAsia="Times New Roman" w:cstheme="minorHAnsi"/>
          <w:color w:val="000000"/>
          <w:sz w:val="24"/>
          <w:szCs w:val="24"/>
          <w:lang w:val="en-ZA"/>
        </w:rPr>
        <w:t>It is expected that the successful applicant will assume duties during the month of January 2025</w:t>
      </w:r>
    </w:p>
    <w:p w14:paraId="589E50F9" w14:textId="4C9555F2" w:rsidR="00061675" w:rsidRDefault="00061675" w:rsidP="009570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ZA"/>
        </w:rPr>
      </w:pPr>
    </w:p>
    <w:p w14:paraId="180EF790" w14:textId="42B2B2A6" w:rsidR="00061675" w:rsidRDefault="00061675" w:rsidP="009570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ZA"/>
        </w:rPr>
      </w:pPr>
      <w:r>
        <w:rPr>
          <w:rFonts w:eastAsia="Times New Roman" w:cstheme="minorHAnsi"/>
          <w:color w:val="000000"/>
          <w:sz w:val="24"/>
          <w:szCs w:val="24"/>
          <w:lang w:val="en-ZA"/>
        </w:rPr>
        <w:t xml:space="preserve">Interested candidates are to e-mail or </w:t>
      </w:r>
      <w:r w:rsidR="00B0262B">
        <w:rPr>
          <w:rFonts w:eastAsia="Times New Roman" w:cstheme="minorHAnsi"/>
          <w:color w:val="000000"/>
          <w:sz w:val="24"/>
          <w:szCs w:val="24"/>
          <w:lang w:val="en-ZA"/>
        </w:rPr>
        <w:t>submit their</w:t>
      </w:r>
      <w:r>
        <w:rPr>
          <w:rFonts w:eastAsia="Times New Roman" w:cstheme="minorHAnsi"/>
          <w:color w:val="000000"/>
          <w:sz w:val="24"/>
          <w:szCs w:val="24"/>
          <w:lang w:val="en-ZA"/>
        </w:rPr>
        <w:t xml:space="preserve"> application letters with a CV t</w:t>
      </w:r>
      <w:r w:rsidR="00B0262B">
        <w:rPr>
          <w:rFonts w:eastAsia="Times New Roman" w:cstheme="minorHAnsi"/>
          <w:color w:val="000000"/>
          <w:sz w:val="24"/>
          <w:szCs w:val="24"/>
          <w:lang w:val="en-ZA"/>
        </w:rPr>
        <w:t xml:space="preserve">o </w:t>
      </w:r>
      <w:hyperlink r:id="rId5" w:history="1">
        <w:r w:rsidR="00B0262B" w:rsidRPr="008951D4">
          <w:rPr>
            <w:rStyle w:val="Hyperlink"/>
            <w:rFonts w:eastAsia="Times New Roman" w:cstheme="minorHAnsi"/>
            <w:sz w:val="24"/>
            <w:szCs w:val="24"/>
            <w:lang w:val="en-ZA"/>
          </w:rPr>
          <w:t>finance.hr@gov.ls</w:t>
        </w:r>
      </w:hyperlink>
      <w:r w:rsidR="00B0262B">
        <w:rPr>
          <w:rFonts w:eastAsia="Times New Roman" w:cstheme="minorHAnsi"/>
          <w:color w:val="000000"/>
          <w:sz w:val="24"/>
          <w:szCs w:val="24"/>
          <w:lang w:val="en-ZA"/>
        </w:rPr>
        <w:t xml:space="preserve"> or hand deliver to:</w:t>
      </w:r>
    </w:p>
    <w:p w14:paraId="579DCC56" w14:textId="4A8CB688" w:rsidR="00061675" w:rsidRDefault="00061675" w:rsidP="009570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ZA"/>
        </w:rPr>
      </w:pPr>
    </w:p>
    <w:p w14:paraId="4693AE4C" w14:textId="2C9C8D65" w:rsidR="00061675" w:rsidRDefault="00B0262B" w:rsidP="00B0262B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en-ZA"/>
        </w:rPr>
      </w:pPr>
      <w:r>
        <w:rPr>
          <w:rFonts w:eastAsia="Times New Roman" w:cstheme="minorHAnsi"/>
          <w:color w:val="000000"/>
          <w:sz w:val="24"/>
          <w:szCs w:val="24"/>
          <w:lang w:val="en-ZA"/>
        </w:rPr>
        <w:t>Director Human Resource</w:t>
      </w:r>
    </w:p>
    <w:p w14:paraId="320A2C2D" w14:textId="02BCB58D" w:rsidR="00061675" w:rsidRDefault="00061675" w:rsidP="00B0262B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en-ZA"/>
        </w:rPr>
      </w:pPr>
      <w:r>
        <w:rPr>
          <w:rFonts w:eastAsia="Times New Roman" w:cstheme="minorHAnsi"/>
          <w:color w:val="000000"/>
          <w:sz w:val="24"/>
          <w:szCs w:val="24"/>
          <w:lang w:val="en-ZA"/>
        </w:rPr>
        <w:t xml:space="preserve">Ministry Of </w:t>
      </w:r>
      <w:r w:rsidR="00B0262B">
        <w:rPr>
          <w:rFonts w:eastAsia="Times New Roman" w:cstheme="minorHAnsi"/>
          <w:color w:val="000000"/>
          <w:sz w:val="24"/>
          <w:szCs w:val="24"/>
          <w:lang w:val="en-ZA"/>
        </w:rPr>
        <w:t>F</w:t>
      </w:r>
      <w:r>
        <w:rPr>
          <w:rFonts w:eastAsia="Times New Roman" w:cstheme="minorHAnsi"/>
          <w:color w:val="000000"/>
          <w:sz w:val="24"/>
          <w:szCs w:val="24"/>
          <w:lang w:val="en-ZA"/>
        </w:rPr>
        <w:t>inance and Development Planning</w:t>
      </w:r>
    </w:p>
    <w:p w14:paraId="63DCC6DE" w14:textId="39DC1133" w:rsidR="00061675" w:rsidRDefault="00061675" w:rsidP="00B0262B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en-ZA"/>
        </w:rPr>
      </w:pPr>
      <w:r>
        <w:rPr>
          <w:rFonts w:eastAsia="Times New Roman" w:cstheme="minorHAnsi"/>
          <w:color w:val="000000"/>
          <w:sz w:val="24"/>
          <w:szCs w:val="24"/>
          <w:lang w:val="en-ZA"/>
        </w:rPr>
        <w:t>Finance House, 3</w:t>
      </w:r>
      <w:r w:rsidRPr="00061675">
        <w:rPr>
          <w:rFonts w:eastAsia="Times New Roman" w:cstheme="minorHAnsi"/>
          <w:color w:val="000000"/>
          <w:sz w:val="24"/>
          <w:szCs w:val="24"/>
          <w:vertAlign w:val="superscript"/>
          <w:lang w:val="en-ZA"/>
        </w:rPr>
        <w:t>rd</w:t>
      </w:r>
      <w:r>
        <w:rPr>
          <w:rFonts w:eastAsia="Times New Roman" w:cstheme="minorHAnsi"/>
          <w:color w:val="000000"/>
          <w:sz w:val="24"/>
          <w:szCs w:val="24"/>
          <w:lang w:val="en-ZA"/>
        </w:rPr>
        <w:t xml:space="preserve"> Floor</w:t>
      </w:r>
      <w:r w:rsidR="00B0262B">
        <w:rPr>
          <w:rFonts w:eastAsia="Times New Roman" w:cstheme="minorHAnsi"/>
          <w:color w:val="000000"/>
          <w:sz w:val="24"/>
          <w:szCs w:val="24"/>
          <w:lang w:val="en-ZA"/>
        </w:rPr>
        <w:t xml:space="preserve"> offices 3014/15</w:t>
      </w:r>
    </w:p>
    <w:p w14:paraId="239A2BD7" w14:textId="6832FA49" w:rsidR="00061675" w:rsidRDefault="00061675" w:rsidP="00B0262B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en-ZA"/>
        </w:rPr>
      </w:pPr>
      <w:r>
        <w:rPr>
          <w:rFonts w:eastAsia="Times New Roman" w:cstheme="minorHAnsi"/>
          <w:color w:val="000000"/>
          <w:sz w:val="24"/>
          <w:szCs w:val="24"/>
          <w:lang w:val="en-ZA"/>
        </w:rPr>
        <w:t xml:space="preserve">P.O. Box </w:t>
      </w:r>
      <w:r w:rsidR="00B60977">
        <w:rPr>
          <w:rFonts w:eastAsia="Times New Roman" w:cstheme="minorHAnsi"/>
          <w:color w:val="000000"/>
          <w:sz w:val="24"/>
          <w:szCs w:val="24"/>
          <w:lang w:val="en-ZA"/>
        </w:rPr>
        <w:t>395</w:t>
      </w:r>
    </w:p>
    <w:p w14:paraId="06B8ACC6" w14:textId="5C7C626B" w:rsidR="00B60977" w:rsidRDefault="00B60977" w:rsidP="00B0262B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en-ZA"/>
        </w:rPr>
      </w:pPr>
      <w:r>
        <w:rPr>
          <w:rFonts w:eastAsia="Times New Roman" w:cstheme="minorHAnsi"/>
          <w:color w:val="000000"/>
          <w:sz w:val="24"/>
          <w:szCs w:val="24"/>
          <w:lang w:val="en-ZA"/>
        </w:rPr>
        <w:t>Kingsway road- Maseru</w:t>
      </w:r>
    </w:p>
    <w:p w14:paraId="2AD89417" w14:textId="51B5FB70" w:rsidR="00B0262B" w:rsidRDefault="00B0262B" w:rsidP="009570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ZA"/>
        </w:rPr>
      </w:pPr>
    </w:p>
    <w:p w14:paraId="4D7BE3A9" w14:textId="3E0D4F70" w:rsidR="00B0262B" w:rsidRPr="00B0262B" w:rsidRDefault="00B0262B" w:rsidP="00B0262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ZA"/>
        </w:rPr>
      </w:pPr>
      <w:r w:rsidRPr="00B0262B">
        <w:rPr>
          <w:rFonts w:eastAsia="Times New Roman" w:cstheme="minorHAnsi"/>
          <w:b/>
          <w:bCs/>
          <w:color w:val="000000"/>
          <w:sz w:val="24"/>
          <w:szCs w:val="24"/>
          <w:lang w:val="en-ZA"/>
        </w:rPr>
        <w:t>Closing date: 26</w:t>
      </w:r>
      <w:r w:rsidRPr="00B0262B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val="en-ZA"/>
        </w:rPr>
        <w:t>th</w:t>
      </w:r>
      <w:r w:rsidRPr="00B0262B">
        <w:rPr>
          <w:rFonts w:eastAsia="Times New Roman" w:cstheme="minorHAnsi"/>
          <w:b/>
          <w:bCs/>
          <w:color w:val="000000"/>
          <w:sz w:val="24"/>
          <w:szCs w:val="24"/>
          <w:lang w:val="en-ZA"/>
        </w:rPr>
        <w:t xml:space="preserve"> September 2024</w:t>
      </w:r>
    </w:p>
    <w:sectPr w:rsidR="00B0262B" w:rsidRPr="00B02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E3366"/>
    <w:multiLevelType w:val="hybridMultilevel"/>
    <w:tmpl w:val="AEF68822"/>
    <w:lvl w:ilvl="0" w:tplc="C212D5C6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strike w:val="0"/>
        <w:dstrike w:val="0"/>
        <w:color w:val="333333"/>
        <w:sz w:val="18"/>
        <w:u w:val="none"/>
        <w:effect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62AC3"/>
    <w:multiLevelType w:val="hybridMultilevel"/>
    <w:tmpl w:val="861C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905FB"/>
    <w:multiLevelType w:val="hybridMultilevel"/>
    <w:tmpl w:val="43C8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B69FF"/>
    <w:multiLevelType w:val="hybridMultilevel"/>
    <w:tmpl w:val="5D52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DE"/>
    <w:rsid w:val="00061537"/>
    <w:rsid w:val="00061675"/>
    <w:rsid w:val="00062485"/>
    <w:rsid w:val="00072914"/>
    <w:rsid w:val="000A4025"/>
    <w:rsid w:val="000B3948"/>
    <w:rsid w:val="000D4097"/>
    <w:rsid w:val="00102254"/>
    <w:rsid w:val="00122DA7"/>
    <w:rsid w:val="00133D87"/>
    <w:rsid w:val="00156B00"/>
    <w:rsid w:val="00181544"/>
    <w:rsid w:val="00183FDD"/>
    <w:rsid w:val="001C7E29"/>
    <w:rsid w:val="0026537E"/>
    <w:rsid w:val="002C74AE"/>
    <w:rsid w:val="002D17D0"/>
    <w:rsid w:val="00396B6C"/>
    <w:rsid w:val="00396DBD"/>
    <w:rsid w:val="003A1F99"/>
    <w:rsid w:val="003E41A6"/>
    <w:rsid w:val="0040358F"/>
    <w:rsid w:val="004943B4"/>
    <w:rsid w:val="004D109A"/>
    <w:rsid w:val="0055155D"/>
    <w:rsid w:val="00557D23"/>
    <w:rsid w:val="0056347D"/>
    <w:rsid w:val="00564563"/>
    <w:rsid w:val="0059494C"/>
    <w:rsid w:val="005D6087"/>
    <w:rsid w:val="006740C0"/>
    <w:rsid w:val="006E348E"/>
    <w:rsid w:val="006F75EA"/>
    <w:rsid w:val="007078AC"/>
    <w:rsid w:val="0074245A"/>
    <w:rsid w:val="007A3C51"/>
    <w:rsid w:val="00814804"/>
    <w:rsid w:val="00821AE3"/>
    <w:rsid w:val="00842791"/>
    <w:rsid w:val="008434D5"/>
    <w:rsid w:val="00867C7E"/>
    <w:rsid w:val="00890BEF"/>
    <w:rsid w:val="008A0122"/>
    <w:rsid w:val="008D550F"/>
    <w:rsid w:val="008E1A33"/>
    <w:rsid w:val="008F0011"/>
    <w:rsid w:val="008F12A3"/>
    <w:rsid w:val="00934B96"/>
    <w:rsid w:val="00947F02"/>
    <w:rsid w:val="009570DE"/>
    <w:rsid w:val="00A21025"/>
    <w:rsid w:val="00A42B18"/>
    <w:rsid w:val="00A6148C"/>
    <w:rsid w:val="00B0262B"/>
    <w:rsid w:val="00B15C9C"/>
    <w:rsid w:val="00B60977"/>
    <w:rsid w:val="00B609D3"/>
    <w:rsid w:val="00B645E7"/>
    <w:rsid w:val="00B96634"/>
    <w:rsid w:val="00BC0E2D"/>
    <w:rsid w:val="00C74D66"/>
    <w:rsid w:val="00CD369C"/>
    <w:rsid w:val="00D105E6"/>
    <w:rsid w:val="00D221FF"/>
    <w:rsid w:val="00D2362C"/>
    <w:rsid w:val="00D60F12"/>
    <w:rsid w:val="00D60F15"/>
    <w:rsid w:val="00D77BD8"/>
    <w:rsid w:val="00DE65AD"/>
    <w:rsid w:val="00E22DFF"/>
    <w:rsid w:val="00E8421C"/>
    <w:rsid w:val="00EE165A"/>
    <w:rsid w:val="00EF05F0"/>
    <w:rsid w:val="00F36C51"/>
    <w:rsid w:val="00F47461"/>
    <w:rsid w:val="00F83E5E"/>
    <w:rsid w:val="00F95382"/>
    <w:rsid w:val="00FA2AE9"/>
    <w:rsid w:val="00FB5201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E0F6"/>
  <w15:chartTrackingRefBased/>
  <w15:docId w15:val="{E0A067DA-AD2B-426C-AE92-8902BD9F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8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83E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7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6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2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.hr@gov.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AfDB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DLAMINI-KUNENE, FELICIA</dc:creator>
  <cp:keywords/>
  <dc:description/>
  <cp:lastModifiedBy>Makhala.Takalimane</cp:lastModifiedBy>
  <cp:revision>2</cp:revision>
  <cp:lastPrinted>2024-09-09T13:24:00Z</cp:lastPrinted>
  <dcterms:created xsi:type="dcterms:W3CDTF">2024-09-19T14:36:00Z</dcterms:created>
  <dcterms:modified xsi:type="dcterms:W3CDTF">2024-09-19T14:36:00Z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cb68c9-cdd4-4dfe-8d32-2999422aba5a_Enabled">
    <vt:lpwstr>true</vt:lpwstr>
  </property>
  <property fmtid="{D5CDD505-2E9C-101B-9397-08002B2CF9AE}" pid="3" name="MSIP_Label_6bcb68c9-cdd4-4dfe-8d32-2999422aba5a_SetDate">
    <vt:lpwstr>2024-09-09T13:24:20Z</vt:lpwstr>
  </property>
  <property fmtid="{D5CDD505-2E9C-101B-9397-08002B2CF9AE}" pid="4" name="MSIP_Label_6bcb68c9-cdd4-4dfe-8d32-2999422aba5a_Method">
    <vt:lpwstr>Privileged</vt:lpwstr>
  </property>
  <property fmtid="{D5CDD505-2E9C-101B-9397-08002B2CF9AE}" pid="5" name="MSIP_Label_6bcb68c9-cdd4-4dfe-8d32-2999422aba5a_Name">
    <vt:lpwstr>General</vt:lpwstr>
  </property>
  <property fmtid="{D5CDD505-2E9C-101B-9397-08002B2CF9AE}" pid="6" name="MSIP_Label_6bcb68c9-cdd4-4dfe-8d32-2999422aba5a_SiteId">
    <vt:lpwstr>2da551e5-ab0a-45ad-b85e-866ea2d3c525</vt:lpwstr>
  </property>
  <property fmtid="{D5CDD505-2E9C-101B-9397-08002B2CF9AE}" pid="7" name="MSIP_Label_6bcb68c9-cdd4-4dfe-8d32-2999422aba5a_ActionId">
    <vt:lpwstr>c7272e25-2b07-4d00-a5ae-ac8ac93e13c9</vt:lpwstr>
  </property>
  <property fmtid="{D5CDD505-2E9C-101B-9397-08002B2CF9AE}" pid="8" name="MSIP_Label_6bcb68c9-cdd4-4dfe-8d32-2999422aba5a_ContentBits">
    <vt:lpwstr>0</vt:lpwstr>
  </property>
</Properties>
</file>